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71A1" w14:textId="77777777" w:rsidR="006601CF" w:rsidRDefault="00C62D8B" w:rsidP="009F583A">
      <w:r>
        <w:rPr>
          <w:noProof/>
          <w:lang w:eastAsia="de-DE"/>
        </w:rPr>
        <w:pict w14:anchorId="6EDE027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75pt;margin-top:192.75pt;width:423pt;height:461.85pt;z-index:251657216;mso-position-horizontal-relative:page;mso-position-vertical-relative:page" o:allowincell="f" filled="f" stroked="f">
            <v:textbox style="mso-next-textbox:#_x0000_s1026">
              <w:txbxContent>
                <w:p w14:paraId="2C7AD12F" w14:textId="77777777" w:rsidR="006601CF" w:rsidRDefault="006601CF" w:rsidP="009F583A">
                  <w:pPr>
                    <w:pStyle w:val="Firmenname"/>
                    <w:rPr>
                      <w:b/>
                      <w:color w:val="C00000"/>
                      <w:sz w:val="44"/>
                      <w:szCs w:val="44"/>
                    </w:rPr>
                  </w:pPr>
                </w:p>
                <w:p w14:paraId="7EB7C10D" w14:textId="77777777" w:rsidR="006601CF" w:rsidRPr="0061326E" w:rsidRDefault="006601CF" w:rsidP="009F583A">
                  <w:pPr>
                    <w:pStyle w:val="Firmenname"/>
                    <w:rPr>
                      <w:b/>
                      <w:color w:val="C00000"/>
                      <w:sz w:val="48"/>
                      <w:szCs w:val="48"/>
                    </w:rPr>
                  </w:pPr>
                  <w:r w:rsidRPr="0061326E">
                    <w:rPr>
                      <w:b/>
                      <w:color w:val="C32D2E"/>
                      <w:sz w:val="48"/>
                      <w:szCs w:val="48"/>
                    </w:rPr>
                    <w:t>Die Grundschule Oberstaufen</w:t>
                  </w:r>
                </w:p>
                <w:p w14:paraId="6A760CC7" w14:textId="77777777" w:rsidR="006601CF" w:rsidRDefault="006601CF" w:rsidP="009F583A">
                  <w:pPr>
                    <w:pStyle w:val="Firmenname"/>
                    <w:rPr>
                      <w:sz w:val="32"/>
                      <w:szCs w:val="32"/>
                    </w:rPr>
                  </w:pPr>
                </w:p>
                <w:p w14:paraId="4DD50E47" w14:textId="77777777" w:rsidR="006601CF" w:rsidRPr="0051254D" w:rsidRDefault="006601CF" w:rsidP="009F583A">
                  <w:pPr>
                    <w:pStyle w:val="Firmenname"/>
                    <w:rPr>
                      <w:color w:val="4F6228"/>
                      <w:sz w:val="36"/>
                      <w:szCs w:val="36"/>
                    </w:rPr>
                  </w:pPr>
                  <w:r w:rsidRPr="0051254D">
                    <w:rPr>
                      <w:color w:val="4F6228"/>
                      <w:sz w:val="36"/>
                      <w:szCs w:val="36"/>
                    </w:rPr>
                    <w:t xml:space="preserve">lädt Sie und Ihre Familie ein zu </w:t>
                  </w:r>
                </w:p>
                <w:p w14:paraId="0191876C" w14:textId="77777777" w:rsidR="006601CF" w:rsidRPr="0051254D" w:rsidRDefault="006601CF" w:rsidP="009F583A">
                  <w:pPr>
                    <w:pStyle w:val="Firmenname"/>
                    <w:rPr>
                      <w:color w:val="4F6228"/>
                      <w:sz w:val="32"/>
                      <w:szCs w:val="32"/>
                    </w:rPr>
                  </w:pPr>
                </w:p>
                <w:p w14:paraId="4704F49A" w14:textId="77777777" w:rsidR="006601CF" w:rsidRPr="00AE0357" w:rsidRDefault="006601CF" w:rsidP="009F583A">
                  <w:pPr>
                    <w:pStyle w:val="berschrift11"/>
                    <w:rPr>
                      <w:b/>
                      <w:sz w:val="88"/>
                      <w:szCs w:val="88"/>
                    </w:rPr>
                  </w:pPr>
                  <w:r w:rsidRPr="00AE0357">
                    <w:rPr>
                      <w:b/>
                      <w:sz w:val="88"/>
                      <w:szCs w:val="88"/>
                    </w:rPr>
                    <w:t xml:space="preserve">Das </w:t>
                  </w:r>
                  <w:r w:rsidRPr="00AE0357">
                    <w:rPr>
                      <w:b/>
                      <w:sz w:val="88"/>
                      <w:szCs w:val="88"/>
                    </w:rPr>
                    <w:br/>
                    <w:t>Königskind</w:t>
                  </w:r>
                </w:p>
                <w:p w14:paraId="2428A4E5" w14:textId="77777777" w:rsidR="006601CF" w:rsidRPr="0051254D" w:rsidRDefault="006601CF" w:rsidP="009F583A">
                  <w:pPr>
                    <w:pStyle w:val="DatumundUhrzeit"/>
                    <w:rPr>
                      <w:color w:val="4F6228"/>
                      <w:sz w:val="36"/>
                      <w:szCs w:val="36"/>
                    </w:rPr>
                  </w:pPr>
                  <w:r w:rsidRPr="0051254D">
                    <w:rPr>
                      <w:color w:val="4F6228"/>
                      <w:sz w:val="36"/>
                      <w:szCs w:val="36"/>
                    </w:rPr>
                    <w:t>Lassen Sie sich verzaubern von unserer Fantasiereise</w:t>
                  </w:r>
                </w:p>
                <w:p w14:paraId="464AA82D" w14:textId="77777777" w:rsidR="006601CF" w:rsidRPr="0051254D" w:rsidRDefault="006601CF" w:rsidP="009F583A">
                  <w:pPr>
                    <w:pStyle w:val="DatumundUhrzeit"/>
                    <w:rPr>
                      <w:color w:val="4F6228"/>
                      <w:sz w:val="36"/>
                      <w:szCs w:val="36"/>
                    </w:rPr>
                  </w:pPr>
                  <w:r w:rsidRPr="0051254D">
                    <w:rPr>
                      <w:color w:val="4F6228"/>
                      <w:sz w:val="36"/>
                      <w:szCs w:val="36"/>
                    </w:rPr>
                    <w:t xml:space="preserve"> in die Welt der afrikanischen Rhythmen und Klänge</w:t>
                  </w:r>
                </w:p>
                <w:p w14:paraId="3922AF06" w14:textId="77777777" w:rsidR="006601CF" w:rsidRPr="0051254D" w:rsidRDefault="006601CF" w:rsidP="009F583A">
                  <w:pPr>
                    <w:pStyle w:val="DatumundUhrzeit"/>
                    <w:rPr>
                      <w:color w:val="4F6228"/>
                      <w:sz w:val="36"/>
                      <w:szCs w:val="36"/>
                    </w:rPr>
                  </w:pPr>
                  <w:r w:rsidRPr="0051254D">
                    <w:rPr>
                      <w:color w:val="4F6228"/>
                      <w:sz w:val="36"/>
                      <w:szCs w:val="36"/>
                    </w:rPr>
                    <w:t>am</w:t>
                  </w:r>
                </w:p>
                <w:p w14:paraId="02A14982" w14:textId="77777777" w:rsidR="006601CF" w:rsidRPr="0051254D" w:rsidRDefault="006601CF" w:rsidP="009F583A">
                  <w:pPr>
                    <w:pStyle w:val="DatumundUhrzeit"/>
                    <w:rPr>
                      <w:color w:val="4F6228"/>
                    </w:rPr>
                  </w:pPr>
                </w:p>
                <w:p w14:paraId="008DA8EB" w14:textId="26DAFD6E" w:rsidR="006601CF" w:rsidRPr="0051254D" w:rsidRDefault="006601CF" w:rsidP="009F583A">
                  <w:pPr>
                    <w:pStyle w:val="DatumundUhrzeit"/>
                    <w:rPr>
                      <w:b/>
                      <w:color w:val="4F6228"/>
                    </w:rPr>
                  </w:pPr>
                  <w:r w:rsidRPr="0051254D">
                    <w:rPr>
                      <w:b/>
                      <w:color w:val="4F6228"/>
                    </w:rPr>
                    <w:t>Freitag, den 1</w:t>
                  </w:r>
                  <w:r w:rsidR="00C62D8B">
                    <w:rPr>
                      <w:b/>
                      <w:color w:val="4F6228"/>
                    </w:rPr>
                    <w:t>5</w:t>
                  </w:r>
                  <w:r w:rsidRPr="0051254D">
                    <w:rPr>
                      <w:b/>
                      <w:color w:val="4F6228"/>
                    </w:rPr>
                    <w:t>. Dezember 20</w:t>
                  </w:r>
                  <w:r w:rsidR="00C62D8B">
                    <w:rPr>
                      <w:b/>
                      <w:color w:val="4F6228"/>
                    </w:rPr>
                    <w:t>23</w:t>
                  </w:r>
                </w:p>
                <w:p w14:paraId="5595E4B0" w14:textId="77777777" w:rsidR="006601CF" w:rsidRDefault="006601CF" w:rsidP="009F583A">
                  <w:pPr>
                    <w:pStyle w:val="DatumundUhrzeit"/>
                    <w:rPr>
                      <w:color w:val="4F6228"/>
                    </w:rPr>
                  </w:pPr>
                  <w:r>
                    <w:rPr>
                      <w:color w:val="4F6228"/>
                    </w:rPr>
                    <w:t>15 Uhr bis 16</w:t>
                  </w:r>
                  <w:r w:rsidRPr="0051254D">
                    <w:rPr>
                      <w:color w:val="4F6228"/>
                    </w:rPr>
                    <w:t xml:space="preserve"> Uhr</w:t>
                  </w:r>
                </w:p>
                <w:p w14:paraId="72730FF1" w14:textId="77777777" w:rsidR="006601CF" w:rsidRPr="0051254D" w:rsidRDefault="006601CF" w:rsidP="009F583A">
                  <w:pPr>
                    <w:pStyle w:val="DatumundUhrzeit"/>
                    <w:rPr>
                      <w:color w:val="4F6228"/>
                    </w:rPr>
                  </w:pPr>
                  <w:r>
                    <w:rPr>
                      <w:color w:val="4F6228"/>
                    </w:rPr>
                    <w:t>16.30 Uhr bis 17.30 Uhr</w:t>
                  </w:r>
                </w:p>
                <w:p w14:paraId="43377FBF" w14:textId="77777777" w:rsidR="006601CF" w:rsidRPr="0051254D" w:rsidRDefault="006601CF" w:rsidP="009F583A">
                  <w:pPr>
                    <w:rPr>
                      <w:color w:val="4F6228"/>
                    </w:rPr>
                  </w:pPr>
                </w:p>
                <w:p w14:paraId="432C8B24" w14:textId="77777777" w:rsidR="006601CF" w:rsidRPr="0051254D" w:rsidRDefault="006601CF" w:rsidP="009F583A">
                  <w:pPr>
                    <w:rPr>
                      <w:color w:val="4F6228"/>
                      <w:sz w:val="36"/>
                      <w:szCs w:val="36"/>
                    </w:rPr>
                  </w:pPr>
                  <w:r w:rsidRPr="0051254D">
                    <w:rPr>
                      <w:color w:val="4F6228"/>
                      <w:sz w:val="36"/>
                      <w:szCs w:val="36"/>
                    </w:rPr>
                    <w:t>im Kurhaus</w:t>
                  </w:r>
                </w:p>
                <w:p w14:paraId="1EE2CC3B" w14:textId="77777777" w:rsidR="006601CF" w:rsidRPr="0051254D" w:rsidRDefault="006601CF" w:rsidP="009F583A">
                  <w:pPr>
                    <w:rPr>
                      <w:color w:val="4F6228"/>
                      <w:sz w:val="36"/>
                      <w:szCs w:val="36"/>
                    </w:rPr>
                  </w:pPr>
                  <w:r w:rsidRPr="0051254D">
                    <w:rPr>
                      <w:color w:val="4F6228"/>
                      <w:sz w:val="36"/>
                      <w:szCs w:val="36"/>
                    </w:rPr>
                    <w:t>Oberstaufen</w:t>
                  </w:r>
                </w:p>
                <w:p w14:paraId="7DC1B957" w14:textId="77777777" w:rsidR="006601CF" w:rsidRPr="0051254D" w:rsidRDefault="006601CF" w:rsidP="009F583A">
                  <w:pPr>
                    <w:rPr>
                      <w:color w:val="4F62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de-DE"/>
        </w:rPr>
        <w:pict w14:anchorId="56111B98">
          <v:shape id="_x0000_s1027" type="#_x0000_t202" style="position:absolute;left:0;text-align:left;margin-left:45.4pt;margin-top:662.85pt;width:520.6pt;height:126.45pt;z-index:-251658240;mso-position-horizontal-relative:page;mso-position-vertical-relative:page" o:allowincell="f" filled="f" stroked="f">
            <v:textbox style="mso-next-textbox:#_x0000_s1027">
              <w:txbxContent>
                <w:p w14:paraId="179B5FEC" w14:textId="77777777" w:rsidR="006601CF" w:rsidRDefault="00C62D8B" w:rsidP="009F583A">
                  <w:r>
                    <w:rPr>
                      <w:noProof/>
                      <w:lang w:eastAsia="de-DE"/>
                    </w:rPr>
                    <w:pict w14:anchorId="41C669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top_border_black_thick.png" style="width:491.25pt;height:95.25pt;visibility:visible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de-DE"/>
        </w:rPr>
        <w:pict w14:anchorId="695C6F02">
          <v:shape id="_x0000_s1028" type="#_x0000_t202" style="position:absolute;left:0;text-align:left;margin-left:40.4pt;margin-top:56pt;width:525.85pt;height:113.85pt;z-index:-251660288;mso-position-horizontal-relative:page;mso-position-vertical-relative:page" o:allowincell="f" filled="f" stroked="f">
            <v:textbox style="mso-next-textbox:#_x0000_s1028">
              <w:txbxContent>
                <w:p w14:paraId="3DC446B2" w14:textId="77777777" w:rsidR="006601CF" w:rsidRDefault="00C62D8B" w:rsidP="009F583A">
                  <w:r>
                    <w:rPr>
                      <w:noProof/>
                      <w:lang w:eastAsia="de-DE"/>
                    </w:rPr>
                    <w:pict w14:anchorId="73BC46B1">
                      <v:shape id="Picture 0" o:spid="_x0000_i1028" type="#_x0000_t75" alt="top_border_black_thin.png" style="width:495.75pt;height:108pt;visibility:visible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de-DE"/>
        </w:rPr>
        <w:pict w14:anchorId="1A1B82EF">
          <v:shape id="_x0000_s1029" type="#_x0000_t202" style="position:absolute;left:0;text-align:left;margin-left:35.75pt;margin-top:69.05pt;width:538.65pt;height:133.85pt;z-index:-251657216;mso-position-horizontal-relative:page;mso-position-vertical-relative:page" o:allowincell="f" filled="f" stroked="f">
            <v:textbox style="mso-next-textbox:#_x0000_s1029">
              <w:txbxContent>
                <w:p w14:paraId="74574AFE" w14:textId="77777777" w:rsidR="006601CF" w:rsidRDefault="00C62D8B" w:rsidP="009F583A">
                  <w:r>
                    <w:rPr>
                      <w:noProof/>
                      <w:lang w:eastAsia="de-DE"/>
                    </w:rPr>
                    <w:pict w14:anchorId="18F0F27C">
                      <v:shape id="_x0000_i1030" type="#_x0000_t75" alt="top_border_black_thin.png" style="width:519pt;height:112.5pt;visibility:visible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6601CF" w:rsidSect="006D70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3F89"/>
    <w:rsid w:val="00044BB6"/>
    <w:rsid w:val="00073F89"/>
    <w:rsid w:val="00080CE3"/>
    <w:rsid w:val="00080F5D"/>
    <w:rsid w:val="000E2CC7"/>
    <w:rsid w:val="00112F45"/>
    <w:rsid w:val="001A3AFB"/>
    <w:rsid w:val="001C250E"/>
    <w:rsid w:val="001D013D"/>
    <w:rsid w:val="003B06C2"/>
    <w:rsid w:val="0041075F"/>
    <w:rsid w:val="00434A90"/>
    <w:rsid w:val="004C468A"/>
    <w:rsid w:val="004D7778"/>
    <w:rsid w:val="0051254D"/>
    <w:rsid w:val="00554927"/>
    <w:rsid w:val="0057725B"/>
    <w:rsid w:val="00581368"/>
    <w:rsid w:val="005B306C"/>
    <w:rsid w:val="006010BF"/>
    <w:rsid w:val="00602312"/>
    <w:rsid w:val="0061326E"/>
    <w:rsid w:val="00643BE7"/>
    <w:rsid w:val="00657188"/>
    <w:rsid w:val="006601CF"/>
    <w:rsid w:val="006D5E14"/>
    <w:rsid w:val="006D7045"/>
    <w:rsid w:val="007365C0"/>
    <w:rsid w:val="008A5DA4"/>
    <w:rsid w:val="008D7C7A"/>
    <w:rsid w:val="008F4F61"/>
    <w:rsid w:val="00902662"/>
    <w:rsid w:val="00972061"/>
    <w:rsid w:val="009E126D"/>
    <w:rsid w:val="009F2CFB"/>
    <w:rsid w:val="009F583A"/>
    <w:rsid w:val="00A510C0"/>
    <w:rsid w:val="00A66978"/>
    <w:rsid w:val="00A7442E"/>
    <w:rsid w:val="00AE0357"/>
    <w:rsid w:val="00B85920"/>
    <w:rsid w:val="00BB6BD8"/>
    <w:rsid w:val="00C62D8B"/>
    <w:rsid w:val="00DF3A7F"/>
    <w:rsid w:val="00EE6E08"/>
    <w:rsid w:val="00EF309E"/>
    <w:rsid w:val="00F06832"/>
    <w:rsid w:val="00F769ED"/>
    <w:rsid w:val="00F82CAD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F59981D"/>
  <w15:docId w15:val="{1E739E46-1BDB-4EB6-8524-02E1B4DE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83A"/>
    <w:pPr>
      <w:jc w:val="center"/>
    </w:pPr>
    <w:rPr>
      <w:color w:val="84AA33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Zeichen"/>
    <w:uiPriority w:val="99"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paragraph" w:customStyle="1" w:styleId="Sprechblasentext1">
    <w:name w:val="Sprechblasentext1"/>
    <w:basedOn w:val="Standard"/>
    <w:link w:val="Sprechblasentext-Zeichen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Sprechblasentext-Zeichen">
    <w:name w:val="Sprechblasentext - Zeichen"/>
    <w:basedOn w:val="Absatz-Standardschriftart"/>
    <w:link w:val="Sprechblasentext1"/>
    <w:uiPriority w:val="99"/>
    <w:semiHidden/>
    <w:locked/>
    <w:rsid w:val="00A510C0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-Standardschriftart"/>
    <w:link w:val="berschrift11"/>
    <w:uiPriority w:val="99"/>
    <w:locked/>
    <w:rsid w:val="009F583A"/>
    <w:rPr>
      <w:rFonts w:ascii="Georgia" w:hAnsi="Georgia" w:cs="Times New Roman"/>
      <w:color w:val="C32D2E"/>
      <w:sz w:val="96"/>
      <w:szCs w:val="96"/>
    </w:rPr>
  </w:style>
  <w:style w:type="paragraph" w:customStyle="1" w:styleId="Firmenname">
    <w:name w:val="Firmenname"/>
    <w:basedOn w:val="Standard"/>
    <w:uiPriority w:val="99"/>
    <w:rsid w:val="009F583A"/>
  </w:style>
  <w:style w:type="paragraph" w:customStyle="1" w:styleId="DatumundUhrzeit">
    <w:name w:val="Datum und Uhrzeit"/>
    <w:basedOn w:val="Standard"/>
    <w:uiPriority w:val="99"/>
    <w:rsid w:val="009F583A"/>
    <w:rPr>
      <w:sz w:val="44"/>
      <w:szCs w:val="44"/>
    </w:rPr>
  </w:style>
  <w:style w:type="paragraph" w:customStyle="1" w:styleId="Kursiv">
    <w:name w:val="Kursiv"/>
    <w:basedOn w:val="Standard"/>
    <w:uiPriority w:val="99"/>
    <w:rsid w:val="009F583A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rsid w:val="006D7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D7045"/>
    <w:rPr>
      <w:rFonts w:ascii="Tahoma" w:hAnsi="Tahoma" w:cs="Tahoma"/>
      <w:color w:val="84AA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AppData\Roaming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holiday_invitation_redgreen_formal.dotx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subject/>
  <dc:creator>jimmy</dc:creator>
  <cp:keywords/>
  <dc:description/>
  <cp:lastModifiedBy>Anja Bauer</cp:lastModifiedBy>
  <cp:revision>4</cp:revision>
  <cp:lastPrinted>2015-11-24T19:21:00Z</cp:lastPrinted>
  <dcterms:created xsi:type="dcterms:W3CDTF">2015-11-24T19:31:00Z</dcterms:created>
  <dcterms:modified xsi:type="dcterms:W3CDTF">2023-11-14T12:38:00Z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